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A8D67" w14:textId="77777777" w:rsidR="009E70FF" w:rsidRDefault="009E70FF" w:rsidP="009E70FF">
      <w:pPr>
        <w:jc w:val="right"/>
      </w:pPr>
    </w:p>
    <w:p w14:paraId="47CF5A78" w14:textId="77777777" w:rsidR="009E70FF" w:rsidRDefault="009E70FF" w:rsidP="00485A0B">
      <w:pPr>
        <w:jc w:val="both"/>
      </w:pPr>
      <w:r>
        <w:t xml:space="preserve">V Hradci Králové, </w:t>
      </w:r>
      <w:r w:rsidR="00111744">
        <w:t>15</w:t>
      </w:r>
      <w:r>
        <w:t xml:space="preserve">. </w:t>
      </w:r>
      <w:r w:rsidR="00111744">
        <w:t>května</w:t>
      </w:r>
      <w:r>
        <w:t xml:space="preserve"> 2022</w:t>
      </w:r>
    </w:p>
    <w:p w14:paraId="78CE9451" w14:textId="77777777" w:rsidR="00A76F28" w:rsidRDefault="00A76F28" w:rsidP="00485A0B">
      <w:pPr>
        <w:jc w:val="both"/>
      </w:pPr>
    </w:p>
    <w:p w14:paraId="281CE8C1" w14:textId="77777777" w:rsidR="002B4ABC" w:rsidRDefault="00111744" w:rsidP="00485A0B">
      <w:pPr>
        <w:pStyle w:val="Nzev"/>
        <w:jc w:val="both"/>
      </w:pPr>
      <w:r w:rsidRPr="00111744">
        <w:t>Ohlédnutí za Dnem rodiny</w:t>
      </w:r>
      <w:r>
        <w:t xml:space="preserve"> </w:t>
      </w:r>
    </w:p>
    <w:p w14:paraId="7819FB5E" w14:textId="77777777" w:rsidR="009E70FF" w:rsidRDefault="009E70FF" w:rsidP="00485A0B">
      <w:pPr>
        <w:jc w:val="both"/>
      </w:pPr>
    </w:p>
    <w:p w14:paraId="17CD3B63" w14:textId="77777777" w:rsidR="00111744" w:rsidRPr="00111744" w:rsidRDefault="00111744" w:rsidP="00485A0B">
      <w:pPr>
        <w:jc w:val="both"/>
        <w:rPr>
          <w:b/>
          <w:bCs/>
        </w:rPr>
      </w:pPr>
      <w:r w:rsidRPr="00111744">
        <w:rPr>
          <w:b/>
          <w:bCs/>
        </w:rPr>
        <w:t>V tradičním nedělním termínu oslavilo Hradecko se svými partnery Den rodiny, který díky barevnému programu a krásnému počasí přilákal tisíce lidí. Žižkovy sady v centru města Hradce Králové se 15. května proměnily na jedno velké „dětské hřiště“ a o zábavu a gurmánské zážitky nebyla nouze.</w:t>
      </w:r>
    </w:p>
    <w:p w14:paraId="376C10B8" w14:textId="77777777" w:rsidR="00111744" w:rsidRDefault="00111744" w:rsidP="00485A0B">
      <w:pPr>
        <w:jc w:val="both"/>
      </w:pPr>
      <w:r>
        <w:t xml:space="preserve">Pohodový, sluncem zalitý den ze dvou pódií doplňovaly pohádky, hudební a taneční vystoupení, kouzelnická show a další podívaná pro všechny věkové kategorie. Představilo </w:t>
      </w:r>
      <w:r w:rsidR="008167F2">
        <w:t xml:space="preserve">se </w:t>
      </w:r>
      <w:r>
        <w:t>na 60 nejrůznějších subjektů, které se zabývají aktivitami pro děti i seniory, volnočasovými aktivitami a činnostmi související se sociální oblastí a vzděláváním. Vš</w:t>
      </w:r>
      <w:r w:rsidR="00C30A7D">
        <w:t>e</w:t>
      </w:r>
      <w:r>
        <w:t>chn</w:t>
      </w:r>
      <w:r w:rsidR="00C30A7D">
        <w:t>y</w:t>
      </w:r>
      <w:r>
        <w:t xml:space="preserve"> měly připravené </w:t>
      </w:r>
      <w:r w:rsidR="008167F2">
        <w:t xml:space="preserve">celou řadu </w:t>
      </w:r>
      <w:r>
        <w:t>zábavn</w:t>
      </w:r>
      <w:r w:rsidR="008167F2">
        <w:t>ých úkolů</w:t>
      </w:r>
      <w:r>
        <w:t xml:space="preserve"> pro návštěvníky a bylo možné </w:t>
      </w:r>
      <w:r w:rsidR="008167F2">
        <w:t xml:space="preserve">si tak </w:t>
      </w:r>
      <w:r>
        <w:t xml:space="preserve">otestovat nejen sportovní a manuální dovednosti, ale také svůj důvtip a bystrý úsudek. </w:t>
      </w:r>
    </w:p>
    <w:p w14:paraId="526C7F31" w14:textId="04100EE7" w:rsidR="007C0711" w:rsidRDefault="00C30A7D" w:rsidP="007C0711">
      <w:pPr>
        <w:jc w:val="both"/>
      </w:pPr>
      <w:r>
        <w:t>P</w:t>
      </w:r>
      <w:r w:rsidR="00111744">
        <w:t xml:space="preserve">rogram neprobíhal jen v areálu sadů, ale </w:t>
      </w:r>
      <w:r>
        <w:t xml:space="preserve">i </w:t>
      </w:r>
      <w:r w:rsidR="00111744">
        <w:t>na dalších místech, které propojoval turistický vláček. Bílá věž, vo</w:t>
      </w:r>
      <w:r w:rsidR="008167F2">
        <w:t xml:space="preserve">dní elektrárna </w:t>
      </w:r>
      <w:proofErr w:type="spellStart"/>
      <w:r w:rsidR="008167F2">
        <w:t>Hučák</w:t>
      </w:r>
      <w:proofErr w:type="spellEnd"/>
      <w:r w:rsidR="008167F2">
        <w:t>, Labyrint D</w:t>
      </w:r>
      <w:r w:rsidR="00111744">
        <w:t>ivadla Drak, Dětská železnice a Hradecká paroplavební společnost, tam všude čekal</w:t>
      </w:r>
      <w:r>
        <w:t>i</w:t>
      </w:r>
      <w:r w:rsidR="00111744">
        <w:t xml:space="preserve"> také na rodiny s dětmi.</w:t>
      </w:r>
      <w:r w:rsidR="007C0711">
        <w:t xml:space="preserve"> </w:t>
      </w:r>
      <w:r w:rsidR="007C0711">
        <w:t xml:space="preserve">I na dalších místech Hradecka se partneři aktivně zapojili – zámek Karlova Koruna, </w:t>
      </w:r>
      <w:proofErr w:type="spellStart"/>
      <w:r w:rsidR="007C0711">
        <w:t>Archeopark</w:t>
      </w:r>
      <w:proofErr w:type="spellEnd"/>
      <w:r w:rsidR="007C0711">
        <w:t xml:space="preserve"> pravěku Všestary, Muzeum hraček Stuchlíkovi v Novém Bydžově, Třebechovické muzeum betlémů, Městská policie Hradec Králové, obec Hořiněves, rodinná centra a další. Některé akce teprve budou, více informací najdete zde: </w:t>
      </w:r>
    </w:p>
    <w:p w14:paraId="27586234" w14:textId="77777777" w:rsidR="007C0711" w:rsidRDefault="007C0711" w:rsidP="007C0711">
      <w:pPr>
        <w:jc w:val="both"/>
      </w:pPr>
      <w:hyperlink r:id="rId6" w:history="1">
        <w:r w:rsidRPr="001A6A44">
          <w:rPr>
            <w:rStyle w:val="Hypertextovodkaz"/>
          </w:rPr>
          <w:t>https://www.dnyprorodinu.cz/doprovodny-program/?fbclid=IwAR1Dg2mzFQAWCRFPara0HdSf-1BB2xtWKqUrtnjdEl2dNgG6h8sbqbxmuIw</w:t>
        </w:r>
      </w:hyperlink>
    </w:p>
    <w:p w14:paraId="47CA2ED2" w14:textId="04BC31D9" w:rsidR="00111744" w:rsidRDefault="00111744" w:rsidP="00485A0B">
      <w:pPr>
        <w:jc w:val="both"/>
      </w:pPr>
    </w:p>
    <w:p w14:paraId="32730F2C" w14:textId="2B402172" w:rsidR="00111744" w:rsidRDefault="00111744" w:rsidP="00485A0B">
      <w:pPr>
        <w:jc w:val="both"/>
      </w:pPr>
      <w:r>
        <w:t xml:space="preserve">Poděkování patří Královéhradeckému kraji, který akci nejen finančně podpořil, ale zorganizoval celý festival Dny pro rodinu, který se během května </w:t>
      </w:r>
      <w:r w:rsidR="008167F2">
        <w:t xml:space="preserve">a června </w:t>
      </w:r>
      <w:r>
        <w:t xml:space="preserve">odehrává v dalších městech kraje. Takže pokud jste nestihli </w:t>
      </w:r>
      <w:r w:rsidR="008167F2">
        <w:t>Den rodiny v Hradci Králové,</w:t>
      </w:r>
      <w:r w:rsidR="007C0711">
        <w:t xml:space="preserve"> </w:t>
      </w:r>
      <w:r>
        <w:t>máte ještě šanci v</w:t>
      </w:r>
      <w:r w:rsidR="008167F2">
        <w:t xml:space="preserve"> dalších</w:t>
      </w:r>
      <w:r>
        <w:t xml:space="preserve"> městech. Informace najdete na </w:t>
      </w:r>
      <w:hyperlink r:id="rId7" w:history="1">
        <w:r w:rsidRPr="00E8667A">
          <w:rPr>
            <w:rStyle w:val="Hypertextovodkaz"/>
          </w:rPr>
          <w:t>www.dnyprorodinu.cz</w:t>
        </w:r>
      </w:hyperlink>
      <w:r>
        <w:t>. Velké díky také všem subjektům, kte</w:t>
      </w:r>
      <w:r w:rsidR="008167F2">
        <w:t>ré</w:t>
      </w:r>
      <w:r>
        <w:t xml:space="preserve"> do Žižkových sadů přijel</w:t>
      </w:r>
      <w:r w:rsidR="00C30A7D">
        <w:t>y</w:t>
      </w:r>
      <w:r>
        <w:t xml:space="preserve"> a připravil</w:t>
      </w:r>
      <w:r w:rsidR="00C30A7D">
        <w:t>y</w:t>
      </w:r>
      <w:r>
        <w:t xml:space="preserve"> zábavné stanoviště, bez </w:t>
      </w:r>
      <w:r w:rsidR="008167F2">
        <w:t>nichž</w:t>
      </w:r>
      <w:r>
        <w:t xml:space="preserve"> by květnová neděle nebyla tak skvělá, jakou byla. A díky patří také všem, kteří neseděli doma a přišli se bavit, zkoumat a poznávat. </w:t>
      </w:r>
    </w:p>
    <w:p w14:paraId="0319DF82" w14:textId="77777777" w:rsidR="00111744" w:rsidRDefault="00111744" w:rsidP="00485A0B">
      <w:pPr>
        <w:jc w:val="both"/>
      </w:pPr>
    </w:p>
    <w:p w14:paraId="12A02D82" w14:textId="77777777" w:rsidR="00111744" w:rsidRPr="00111744" w:rsidRDefault="00111744" w:rsidP="00485A0B">
      <w:pPr>
        <w:pStyle w:val="Nadpis1"/>
        <w:jc w:val="both"/>
      </w:pPr>
      <w:r w:rsidRPr="00111744">
        <w:t>Bavili vás:</w:t>
      </w:r>
    </w:p>
    <w:p w14:paraId="25FE9F4F" w14:textId="77777777" w:rsidR="00111744" w:rsidRDefault="00111744" w:rsidP="00485A0B">
      <w:pPr>
        <w:jc w:val="both"/>
      </w:pPr>
      <w:proofErr w:type="spellStart"/>
      <w:r>
        <w:t>Airbrusch</w:t>
      </w:r>
      <w:proofErr w:type="spellEnd"/>
      <w:r>
        <w:t xml:space="preserve"> </w:t>
      </w:r>
      <w:proofErr w:type="spellStart"/>
      <w:r>
        <w:t>Tattoo</w:t>
      </w:r>
      <w:proofErr w:type="spellEnd"/>
      <w:r>
        <w:t xml:space="preserve">, </w:t>
      </w:r>
      <w:proofErr w:type="spellStart"/>
      <w:r>
        <w:t>Aufor</w:t>
      </w:r>
      <w:proofErr w:type="spellEnd"/>
      <w:r>
        <w:t xml:space="preserve">, o.p.s., Aupark, </w:t>
      </w:r>
      <w:proofErr w:type="spellStart"/>
      <w:r>
        <w:t>Besip</w:t>
      </w:r>
      <w:proofErr w:type="spellEnd"/>
      <w:r>
        <w:t xml:space="preserve">, Biopark Štít, </w:t>
      </w:r>
      <w:proofErr w:type="spellStart"/>
      <w:r>
        <w:t>Camelin</w:t>
      </w:r>
      <w:proofErr w:type="spellEnd"/>
      <w:r>
        <w:t xml:space="preserve">, Centrála cestovního ruchu Královéhradeckého kraje, Centrum Orion, z.s., Česká inspirace, DM Hradecko, DS Orlické hory a Podorlicko, </w:t>
      </w:r>
      <w:proofErr w:type="spellStart"/>
      <w:r>
        <w:t>Fly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 Park, Galerie moderního umění, Hurá na logopedii!, Knihovna </w:t>
      </w:r>
      <w:r w:rsidR="008167F2">
        <w:t xml:space="preserve">města </w:t>
      </w:r>
      <w:r>
        <w:t>Hrad</w:t>
      </w:r>
      <w:r w:rsidR="008167F2">
        <w:t>ec</w:t>
      </w:r>
      <w:r>
        <w:t xml:space="preserve"> Králové, Kouzelné vlásky, Krkonoše</w:t>
      </w:r>
      <w:r w:rsidR="008167F2">
        <w:t>,</w:t>
      </w:r>
      <w:r>
        <w:t xml:space="preserve"> svaze</w:t>
      </w:r>
      <w:r w:rsidR="008167F2">
        <w:t>k</w:t>
      </w:r>
      <w:r>
        <w:t xml:space="preserve"> měst a obcí, MAS Hradecký venkov, Mezi námi o.p.s., Moudrá sovička, Nakladatelství Advent Orion, Nauč se první pomoc, Pečovatelská a odlehčovací </w:t>
      </w:r>
      <w:r>
        <w:lastRenderedPageBreak/>
        <w:t xml:space="preserve">služba Smiřice, SEVA stavebnice, Třebechovické muzeum betlémů, ZUŠ </w:t>
      </w:r>
      <w:proofErr w:type="spellStart"/>
      <w:r>
        <w:t>Střezina</w:t>
      </w:r>
      <w:proofErr w:type="spellEnd"/>
      <w:r>
        <w:t>, Žongléři z </w:t>
      </w:r>
      <w:proofErr w:type="spellStart"/>
      <w:r>
        <w:t>Ascarye</w:t>
      </w:r>
      <w:proofErr w:type="spellEnd"/>
      <w:r>
        <w:t xml:space="preserve">, Centrum </w:t>
      </w:r>
      <w:proofErr w:type="spellStart"/>
      <w:r>
        <w:t>Budulínek</w:t>
      </w:r>
      <w:proofErr w:type="spellEnd"/>
      <w:r>
        <w:t xml:space="preserve">, </w:t>
      </w:r>
      <w:proofErr w:type="spellStart"/>
      <w:r>
        <w:t>Czechitas</w:t>
      </w:r>
      <w:proofErr w:type="spellEnd"/>
      <w:r>
        <w:t xml:space="preserve">, </w:t>
      </w:r>
      <w:proofErr w:type="spellStart"/>
      <w:r>
        <w:t>Ideaimport</w:t>
      </w:r>
      <w:proofErr w:type="spellEnd"/>
      <w:r>
        <w:t xml:space="preserve"> házecí letadýlka, </w:t>
      </w:r>
      <w:proofErr w:type="spellStart"/>
      <w:r>
        <w:t>Pedagogicko</w:t>
      </w:r>
      <w:proofErr w:type="spellEnd"/>
      <w:r>
        <w:t xml:space="preserve"> psychologická poradna, RC Domeček, RC Pohoda, RC Sedmikráska, RC Žirafa, Rodinné pasy, Seniorpas</w:t>
      </w:r>
      <w:r w:rsidR="008167F2">
        <w:t>y</w:t>
      </w:r>
      <w:r>
        <w:t xml:space="preserve">, Staň se náhradním rodičem, Tenis Centrum DTJ, </w:t>
      </w:r>
      <w:proofErr w:type="spellStart"/>
      <w:r>
        <w:t>Unavovadlo</w:t>
      </w:r>
      <w:proofErr w:type="spellEnd"/>
      <w:r>
        <w:t xml:space="preserve"> pro děti, </w:t>
      </w:r>
      <w:proofErr w:type="spellStart"/>
      <w:r>
        <w:t>Airsoft</w:t>
      </w:r>
      <w:proofErr w:type="spellEnd"/>
      <w:r>
        <w:t xml:space="preserve"> aréna Fénix, Dřevěné hračky a střelnice, </w:t>
      </w:r>
      <w:proofErr w:type="spellStart"/>
      <w:r>
        <w:t>Firmsport</w:t>
      </w:r>
      <w:proofErr w:type="spellEnd"/>
      <w:r>
        <w:t xml:space="preserve">, Hradecké sportovní hry, Kostka </w:t>
      </w:r>
      <w:proofErr w:type="spellStart"/>
      <w:r>
        <w:t>Kolobka</w:t>
      </w:r>
      <w:proofErr w:type="spellEnd"/>
      <w:r>
        <w:t xml:space="preserve"> </w:t>
      </w:r>
      <w:r w:rsidR="008167F2">
        <w:t>-</w:t>
      </w:r>
      <w:r>
        <w:t xml:space="preserve">koloběžky a </w:t>
      </w:r>
      <w:proofErr w:type="spellStart"/>
      <w:r>
        <w:t>Sportstyl</w:t>
      </w:r>
      <w:proofErr w:type="spellEnd"/>
      <w:r w:rsidR="008167F2">
        <w:t xml:space="preserve">, </w:t>
      </w:r>
      <w:r w:rsidR="00BA27D5">
        <w:t>SDH Libřice a další …</w:t>
      </w:r>
    </w:p>
    <w:p w14:paraId="34326454" w14:textId="77777777" w:rsidR="00111744" w:rsidRDefault="00111744" w:rsidP="00485A0B">
      <w:pPr>
        <w:pStyle w:val="Nadpis1"/>
        <w:jc w:val="both"/>
      </w:pPr>
      <w:r>
        <w:t>Chutnalo vám a nakupovali jste:</w:t>
      </w:r>
    </w:p>
    <w:p w14:paraId="0C3FC110" w14:textId="77777777" w:rsidR="00111744" w:rsidRDefault="00111744" w:rsidP="00485A0B">
      <w:pPr>
        <w:jc w:val="both"/>
      </w:pPr>
      <w:r w:rsidRPr="00111744">
        <w:rPr>
          <w:b/>
          <w:bCs/>
        </w:rPr>
        <w:t>U Regionální potraviny</w:t>
      </w:r>
      <w:r>
        <w:t xml:space="preserve"> – Makronky Malý Princ, Naše hospodářs</w:t>
      </w:r>
      <w:r w:rsidR="00C30A7D">
        <w:t>t</w:t>
      </w:r>
      <w:r>
        <w:t>ví, Nožička s.r.o. a Petráčkovy hořické trubičky</w:t>
      </w:r>
    </w:p>
    <w:p w14:paraId="04DE2E6D" w14:textId="77777777" w:rsidR="00111744" w:rsidRDefault="00111744" w:rsidP="00485A0B">
      <w:pPr>
        <w:jc w:val="both"/>
      </w:pPr>
      <w:r w:rsidRPr="00111744">
        <w:rPr>
          <w:b/>
          <w:bCs/>
        </w:rPr>
        <w:t>U Regionálního produktu Hradecko</w:t>
      </w:r>
      <w:r>
        <w:t xml:space="preserve"> – </w:t>
      </w:r>
      <w:proofErr w:type="spellStart"/>
      <w:r>
        <w:t>Džemík</w:t>
      </w:r>
      <w:proofErr w:type="spellEnd"/>
      <w:r>
        <w:t>, H.O.L.I. sociální podnik, Hradecký klenot, Mýdlárna Levandulový dům, Vejce Kosičky, Mlsoun s.r.o.</w:t>
      </w:r>
    </w:p>
    <w:p w14:paraId="5AA7B422" w14:textId="77777777" w:rsidR="00111744" w:rsidRDefault="008167F2" w:rsidP="00485A0B">
      <w:pPr>
        <w:pStyle w:val="Nadpis1"/>
        <w:jc w:val="both"/>
      </w:pPr>
      <w:r>
        <w:t xml:space="preserve">Programová nabídka – 2 </w:t>
      </w:r>
      <w:proofErr w:type="spellStart"/>
      <w:r>
        <w:t>stage</w:t>
      </w:r>
      <w:proofErr w:type="spellEnd"/>
      <w:r>
        <w:t>:</w:t>
      </w:r>
    </w:p>
    <w:p w14:paraId="6EB66074" w14:textId="77777777" w:rsidR="00111744" w:rsidRDefault="00111744" w:rsidP="00485A0B">
      <w:pPr>
        <w:jc w:val="both"/>
      </w:pPr>
      <w:r>
        <w:t xml:space="preserve">Kamil </w:t>
      </w:r>
      <w:proofErr w:type="spellStart"/>
      <w:r>
        <w:t>Kašparovský</w:t>
      </w:r>
      <w:proofErr w:type="spellEnd"/>
      <w:r>
        <w:t xml:space="preserve"> (moderátor</w:t>
      </w:r>
      <w:r w:rsidR="008167F2">
        <w:t xml:space="preserve"> + dětská diskotéka</w:t>
      </w:r>
      <w:r>
        <w:t xml:space="preserve">), </w:t>
      </w:r>
      <w:proofErr w:type="spellStart"/>
      <w:r>
        <w:t>Cheeky</w:t>
      </w:r>
      <w:proofErr w:type="spellEnd"/>
      <w:r>
        <w:t xml:space="preserve"> </w:t>
      </w:r>
      <w:proofErr w:type="spellStart"/>
      <w:r>
        <w:t>Cheerky</w:t>
      </w:r>
      <w:proofErr w:type="spellEnd"/>
      <w:r>
        <w:t xml:space="preserve">, </w:t>
      </w:r>
      <w:proofErr w:type="spellStart"/>
      <w:r>
        <w:t>Ladis</w:t>
      </w:r>
      <w:proofErr w:type="spellEnd"/>
      <w:r>
        <w:t xml:space="preserve"> s kapelou, Loutkové divadlo Kozlík, Flamenco, kouzelník Aleš Krejčí, </w:t>
      </w:r>
      <w:proofErr w:type="spellStart"/>
      <w:r>
        <w:t>ARTrosa</w:t>
      </w:r>
      <w:proofErr w:type="spellEnd"/>
      <w:r>
        <w:t xml:space="preserve">, STO Jazz </w:t>
      </w:r>
      <w:proofErr w:type="spellStart"/>
      <w:r>
        <w:t>Orchestra</w:t>
      </w:r>
      <w:proofErr w:type="spellEnd"/>
      <w:r>
        <w:t xml:space="preserve">, Bílkovo </w:t>
      </w:r>
      <w:proofErr w:type="spellStart"/>
      <w:r>
        <w:t>kratochvílné</w:t>
      </w:r>
      <w:proofErr w:type="spellEnd"/>
      <w:r>
        <w:t xml:space="preserve"> divadlo, Knihovna HK. </w:t>
      </w:r>
    </w:p>
    <w:p w14:paraId="27DE1172" w14:textId="77777777" w:rsidR="00111744" w:rsidRDefault="00111744" w:rsidP="00485A0B">
      <w:pPr>
        <w:jc w:val="both"/>
      </w:pPr>
      <w:r>
        <w:t>Tak zase za rok na viděnou!</w:t>
      </w:r>
    </w:p>
    <w:p w14:paraId="0D4FFE36" w14:textId="77777777" w:rsidR="00111744" w:rsidRDefault="00111744" w:rsidP="00111744"/>
    <w:p w14:paraId="50D80F25" w14:textId="77777777" w:rsidR="00111744" w:rsidRDefault="00111744" w:rsidP="00111744">
      <w:r>
        <w:t xml:space="preserve">DM Hradecko </w:t>
      </w:r>
    </w:p>
    <w:p w14:paraId="0BC9DAC2" w14:textId="77777777" w:rsidR="00652B90" w:rsidRDefault="001C5EB6" w:rsidP="00111744">
      <w:r>
        <w:t>Foto: Zdeněk Puš, DM Hradecko</w:t>
      </w:r>
      <w:r>
        <w:rPr>
          <w:noProof/>
          <w:lang w:eastAsia="cs-CZ"/>
        </w:rPr>
        <w:drawing>
          <wp:inline distT="0" distB="0" distL="0" distR="0" wp14:anchorId="18C82BCD" wp14:editId="52450BB2">
            <wp:extent cx="5760720" cy="38404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DDE9CA8" wp14:editId="202CAF93">
            <wp:extent cx="5760720" cy="38404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586C5F" wp14:editId="74426DC6">
            <wp:extent cx="5760720" cy="38404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337A291C" wp14:editId="7087EB77">
            <wp:extent cx="5760720" cy="38404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9611B55" wp14:editId="0D626353">
            <wp:extent cx="5760720" cy="38404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28919A8" wp14:editId="30AA05D8">
            <wp:extent cx="5760720" cy="38404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5AEF1B6" wp14:editId="237B761C">
            <wp:extent cx="5760720" cy="38404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26EE357" wp14:editId="03147247">
            <wp:extent cx="5760720" cy="383413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270AFF6" wp14:editId="781B439D">
            <wp:extent cx="5760720" cy="3840480"/>
            <wp:effectExtent l="0" t="0" r="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EF8F" w14:textId="77777777" w:rsidR="002B4ABC" w:rsidRDefault="002B4ABC" w:rsidP="009E70FF">
      <w:pPr>
        <w:jc w:val="center"/>
      </w:pPr>
    </w:p>
    <w:sectPr w:rsidR="002B4ABC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C2ACB" w14:textId="77777777" w:rsidR="00464B13" w:rsidRDefault="00464B13" w:rsidP="00A76F28">
      <w:pPr>
        <w:spacing w:after="0" w:line="240" w:lineRule="auto"/>
      </w:pPr>
      <w:r>
        <w:separator/>
      </w:r>
    </w:p>
  </w:endnote>
  <w:endnote w:type="continuationSeparator" w:id="0">
    <w:p w14:paraId="4C78DFD8" w14:textId="77777777" w:rsidR="00464B13" w:rsidRDefault="00464B13" w:rsidP="00A7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DC74F" w14:textId="77777777" w:rsidR="00464B13" w:rsidRDefault="00464B13" w:rsidP="00A76F28">
      <w:pPr>
        <w:spacing w:after="0" w:line="240" w:lineRule="auto"/>
      </w:pPr>
      <w:r>
        <w:separator/>
      </w:r>
    </w:p>
  </w:footnote>
  <w:footnote w:type="continuationSeparator" w:id="0">
    <w:p w14:paraId="42966119" w14:textId="77777777" w:rsidR="00464B13" w:rsidRDefault="00464B13" w:rsidP="00A76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0FF93" w14:textId="77777777" w:rsidR="00A76F28" w:rsidRPr="00426581" w:rsidRDefault="00A76F28" w:rsidP="00A76F28">
    <w:pPr>
      <w:spacing w:line="264" w:lineRule="auto"/>
      <w:rPr>
        <w:sz w:val="16"/>
      </w:rPr>
    </w:pPr>
    <w:r w:rsidRPr="00426581">
      <w:rPr>
        <w:rStyle w:val="Nadpis2Char"/>
        <w:noProof/>
        <w:sz w:val="28"/>
        <w:lang w:eastAsia="cs-CZ"/>
      </w:rPr>
      <w:drawing>
        <wp:anchor distT="0" distB="0" distL="114300" distR="114300" simplePos="0" relativeHeight="251659264" behindDoc="1" locked="0" layoutInCell="1" allowOverlap="1" wp14:anchorId="21C2F7EE" wp14:editId="4FAE1F62">
          <wp:simplePos x="0" y="0"/>
          <wp:positionH relativeFrom="margin">
            <wp:posOffset>4129405</wp:posOffset>
          </wp:positionH>
          <wp:positionV relativeFrom="paragraph">
            <wp:posOffset>112395</wp:posOffset>
          </wp:positionV>
          <wp:extent cx="1631315" cy="464019"/>
          <wp:effectExtent l="0" t="0" r="6985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Hradeck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44" cy="469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Nadpis2Char"/>
        <w:sz w:val="28"/>
      </w:rPr>
      <w:t>Destinační management</w:t>
    </w:r>
    <w:r w:rsidRPr="00426581">
      <w:rPr>
        <w:rStyle w:val="Nadpis2Char"/>
        <w:sz w:val="28"/>
      </w:rPr>
      <w:t xml:space="preserve"> Hradecko</w:t>
    </w:r>
    <w:r w:rsidRPr="00426581">
      <w:rPr>
        <w:sz w:val="18"/>
      </w:rPr>
      <w:br/>
    </w:r>
    <w:r w:rsidRPr="00426581">
      <w:rPr>
        <w:sz w:val="16"/>
      </w:rPr>
      <w:t>Na Hradě 31/3, 500 03 Hradec Králové</w:t>
    </w:r>
    <w:r w:rsidRPr="00426581">
      <w:rPr>
        <w:sz w:val="16"/>
      </w:rPr>
      <w:br/>
    </w:r>
    <w:hyperlink r:id="rId2" w:history="1">
      <w:r w:rsidRPr="00C61589">
        <w:rPr>
          <w:rStyle w:val="Hypertextovodkaz"/>
          <w:sz w:val="16"/>
        </w:rPr>
        <w:t>info@hradecko.eu</w:t>
      </w:r>
    </w:hyperlink>
    <w:r w:rsidRPr="00426581">
      <w:rPr>
        <w:sz w:val="16"/>
      </w:rPr>
      <w:t xml:space="preserve"> </w:t>
    </w:r>
    <w:r w:rsidRPr="00426581">
      <w:rPr>
        <w:sz w:val="16"/>
      </w:rPr>
      <w:br/>
    </w:r>
    <w:hyperlink r:id="rId3" w:history="1">
      <w:r w:rsidRPr="00426581">
        <w:rPr>
          <w:rStyle w:val="Hypertextovodkaz"/>
          <w:sz w:val="16"/>
        </w:rPr>
        <w:t>www.hradecko.eu</w:t>
      </w:r>
    </w:hyperlink>
    <w:r w:rsidRPr="00426581">
      <w:rPr>
        <w:sz w:val="16"/>
      </w:rPr>
      <w:t xml:space="preserve"> </w:t>
    </w:r>
  </w:p>
  <w:p w14:paraId="19098CC9" w14:textId="77777777" w:rsidR="00A76F28" w:rsidRDefault="00A76F28" w:rsidP="00A76F28">
    <w:pPr>
      <w:pStyle w:val="Zhlav"/>
      <w:pBdr>
        <w:bottom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ABC"/>
    <w:rsid w:val="00111744"/>
    <w:rsid w:val="001C5EB6"/>
    <w:rsid w:val="002B2D46"/>
    <w:rsid w:val="002B4ABC"/>
    <w:rsid w:val="002E52EB"/>
    <w:rsid w:val="003F1478"/>
    <w:rsid w:val="00422150"/>
    <w:rsid w:val="00460D95"/>
    <w:rsid w:val="00464B13"/>
    <w:rsid w:val="00485A0B"/>
    <w:rsid w:val="00652B90"/>
    <w:rsid w:val="007166BF"/>
    <w:rsid w:val="00756B2A"/>
    <w:rsid w:val="007C0711"/>
    <w:rsid w:val="008062D3"/>
    <w:rsid w:val="008167F2"/>
    <w:rsid w:val="00991E2F"/>
    <w:rsid w:val="009E70FF"/>
    <w:rsid w:val="00A76F28"/>
    <w:rsid w:val="00A90088"/>
    <w:rsid w:val="00B441C5"/>
    <w:rsid w:val="00BA27D5"/>
    <w:rsid w:val="00C30A7D"/>
    <w:rsid w:val="00EF0F09"/>
    <w:rsid w:val="00F36486"/>
    <w:rsid w:val="00FD385E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2005"/>
  <w15:docId w15:val="{925E3D76-5CC3-46DB-8E25-A8BE5EF5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117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6F2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6F28"/>
  </w:style>
  <w:style w:type="paragraph" w:styleId="Zpat">
    <w:name w:val="footer"/>
    <w:basedOn w:val="Normln"/>
    <w:link w:val="ZpatChar"/>
    <w:uiPriority w:val="99"/>
    <w:unhideWhenUsed/>
    <w:rsid w:val="00A7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6F28"/>
  </w:style>
  <w:style w:type="character" w:customStyle="1" w:styleId="Nadpis2Char">
    <w:name w:val="Nadpis 2 Char"/>
    <w:basedOn w:val="Standardnpsmoodstavce"/>
    <w:link w:val="Nadpis2"/>
    <w:uiPriority w:val="9"/>
    <w:rsid w:val="00A76F28"/>
    <w:rPr>
      <w:rFonts w:asciiTheme="majorHAnsi" w:eastAsiaTheme="majorEastAsia" w:hAnsiTheme="majorHAnsi" w:cstheme="majorBidi"/>
      <w:sz w:val="36"/>
      <w:szCs w:val="36"/>
    </w:rPr>
  </w:style>
  <w:style w:type="character" w:styleId="Hypertextovodkaz">
    <w:name w:val="Hyperlink"/>
    <w:basedOn w:val="Standardnpsmoodstavce"/>
    <w:uiPriority w:val="99"/>
    <w:unhideWhenUsed/>
    <w:rsid w:val="00A76F28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A76F2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76F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1117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nyprorodinu.cz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www.dnyprorodinu.cz/doprovodny-program/?fbclid=IwAR1Dg2mzFQAWCRFPara0HdSf-1BB2xtWKqUrtnjdEl2dNgG6h8sbqbxmuIw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radecko.eu" TargetMode="External"/><Relationship Id="rId2" Type="http://schemas.openxmlformats.org/officeDocument/2006/relationships/hyperlink" Target="mailto:info@hradecko.eu" TargetMode="External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559</Words>
  <Characters>3300</Characters>
  <Application>Microsoft Office Word</Application>
  <DocSecurity>4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ICKO namesti</dc:creator>
  <cp:lastModifiedBy>ICKO namesti</cp:lastModifiedBy>
  <cp:revision>2</cp:revision>
  <cp:lastPrinted>2022-05-17T09:31:00Z</cp:lastPrinted>
  <dcterms:created xsi:type="dcterms:W3CDTF">2022-05-18T06:14:00Z</dcterms:created>
  <dcterms:modified xsi:type="dcterms:W3CDTF">2022-05-18T06:14:00Z</dcterms:modified>
</cp:coreProperties>
</file>